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bookmarkStart w:id="0" w:name="_Hlk21380841"/>
      <w:r>
        <w:rPr>
          <w:b/>
          <w:sz w:val="28"/>
          <w:szCs w:val="28"/>
        </w:rPr>
        <w:t>机构中心药房临床试验用药品发放、回收记录表</w:t>
      </w:r>
    </w:p>
    <w:tbl>
      <w:tblPr>
        <w:tblStyle w:val="4"/>
        <w:tblpPr w:leftFromText="180" w:rightFromText="180" w:vertAnchor="text" w:horzAnchor="margin" w:tblpY="7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009"/>
        <w:gridCol w:w="1346"/>
        <w:gridCol w:w="1349"/>
        <w:gridCol w:w="1304"/>
        <w:gridCol w:w="1304"/>
        <w:gridCol w:w="1304"/>
        <w:gridCol w:w="1304"/>
        <w:gridCol w:w="1304"/>
        <w:gridCol w:w="130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1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临床试验项目名称</w:t>
            </w:r>
          </w:p>
        </w:tc>
        <w:tc>
          <w:tcPr>
            <w:tcW w:w="4239" w:type="pct"/>
            <w:gridSpan w:val="9"/>
          </w:tcPr>
          <w:p>
            <w:pPr>
              <w:spacing w:line="240" w:lineRule="exact"/>
              <w:rPr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1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申办者</w:t>
            </w:r>
          </w:p>
        </w:tc>
        <w:tc>
          <w:tcPr>
            <w:tcW w:w="2371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bCs/>
                <w:szCs w:val="18"/>
              </w:rPr>
            </w:pPr>
          </w:p>
        </w:tc>
        <w:tc>
          <w:tcPr>
            <w:tcW w:w="936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研究专业组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spacing w:line="240" w:lineRule="exact"/>
              <w:rPr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1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试验用药品名称</w:t>
            </w:r>
          </w:p>
        </w:tc>
        <w:tc>
          <w:tcPr>
            <w:tcW w:w="967" w:type="pct"/>
            <w:gridSpan w:val="2"/>
            <w:vAlign w:val="center"/>
          </w:tcPr>
          <w:p>
            <w:pPr>
              <w:spacing w:line="240" w:lineRule="exact"/>
              <w:rPr>
                <w:bCs/>
                <w:szCs w:val="18"/>
              </w:rPr>
            </w:pPr>
          </w:p>
        </w:tc>
        <w:tc>
          <w:tcPr>
            <w:tcW w:w="468" w:type="pct"/>
            <w:vAlign w:val="center"/>
          </w:tcPr>
          <w:p>
            <w:pPr>
              <w:spacing w:line="240" w:lineRule="exact"/>
              <w:jc w:val="center"/>
              <w:rPr>
                <w:bCs/>
                <w:color w:val="FF0000"/>
                <w:szCs w:val="18"/>
              </w:rPr>
            </w:pPr>
            <w:r>
              <w:rPr>
                <w:rFonts w:hint="eastAsia"/>
                <w:bCs/>
                <w:color w:val="FF0000"/>
                <w:szCs w:val="18"/>
              </w:rPr>
              <w:t>规格</w:t>
            </w:r>
          </w:p>
        </w:tc>
        <w:tc>
          <w:tcPr>
            <w:tcW w:w="936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zCs w:val="18"/>
              </w:rPr>
            </w:pPr>
          </w:p>
        </w:tc>
        <w:tc>
          <w:tcPr>
            <w:tcW w:w="936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药品批号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spacing w:line="240" w:lineRule="exact"/>
              <w:rPr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pct"/>
            <w:vAlign w:val="center"/>
          </w:tcPr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药物编号</w:t>
            </w:r>
          </w:p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或</w:t>
            </w:r>
          </w:p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随机号</w:t>
            </w:r>
          </w:p>
        </w:tc>
        <w:tc>
          <w:tcPr>
            <w:tcW w:w="362" w:type="pct"/>
            <w:vAlign w:val="center"/>
          </w:tcPr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发放日期</w:t>
            </w:r>
          </w:p>
        </w:tc>
        <w:tc>
          <w:tcPr>
            <w:tcW w:w="483" w:type="pct"/>
            <w:vAlign w:val="center"/>
          </w:tcPr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发放数量</w:t>
            </w:r>
          </w:p>
        </w:tc>
        <w:tc>
          <w:tcPr>
            <w:tcW w:w="484" w:type="pct"/>
            <w:vAlign w:val="center"/>
          </w:tcPr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发药人签名</w:t>
            </w:r>
          </w:p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（机构药房）</w:t>
            </w:r>
          </w:p>
        </w:tc>
        <w:tc>
          <w:tcPr>
            <w:tcW w:w="468" w:type="pct"/>
            <w:vAlign w:val="center"/>
          </w:tcPr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领药人签名</w:t>
            </w:r>
          </w:p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（专业组）</w:t>
            </w:r>
          </w:p>
        </w:tc>
        <w:tc>
          <w:tcPr>
            <w:tcW w:w="468" w:type="pct"/>
            <w:vAlign w:val="center"/>
          </w:tcPr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回收日期</w:t>
            </w:r>
          </w:p>
        </w:tc>
        <w:tc>
          <w:tcPr>
            <w:tcW w:w="468" w:type="pct"/>
            <w:vAlign w:val="center"/>
          </w:tcPr>
          <w:p>
            <w:pPr>
              <w:spacing w:line="240" w:lineRule="exact"/>
              <w:jc w:val="center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回收</w:t>
            </w:r>
            <w:r>
              <w:rPr>
                <w:rFonts w:hint="eastAsia"/>
                <w:bCs/>
                <w:color w:val="FF0000"/>
                <w:szCs w:val="18"/>
              </w:rPr>
              <w:t>药品</w:t>
            </w:r>
          </w:p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color w:val="FF0000"/>
                <w:szCs w:val="18"/>
              </w:rPr>
              <w:t>数量</w:t>
            </w:r>
          </w:p>
        </w:tc>
        <w:tc>
          <w:tcPr>
            <w:tcW w:w="468" w:type="pct"/>
            <w:vAlign w:val="center"/>
          </w:tcPr>
          <w:p>
            <w:pPr>
              <w:spacing w:line="240" w:lineRule="exact"/>
              <w:jc w:val="center"/>
              <w:rPr>
                <w:bCs/>
                <w:color w:val="FF0000"/>
                <w:szCs w:val="18"/>
              </w:rPr>
            </w:pPr>
            <w:r>
              <w:rPr>
                <w:rFonts w:hint="eastAsia"/>
                <w:bCs/>
                <w:color w:val="FF0000"/>
                <w:szCs w:val="18"/>
              </w:rPr>
              <w:t>回收空包装数量</w:t>
            </w:r>
          </w:p>
        </w:tc>
        <w:tc>
          <w:tcPr>
            <w:tcW w:w="468" w:type="pct"/>
            <w:vAlign w:val="center"/>
          </w:tcPr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回收人签名</w:t>
            </w:r>
          </w:p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（专业组）</w:t>
            </w:r>
          </w:p>
        </w:tc>
        <w:tc>
          <w:tcPr>
            <w:tcW w:w="468" w:type="pct"/>
            <w:vAlign w:val="center"/>
          </w:tcPr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接收人签名</w:t>
            </w:r>
          </w:p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（机构药房）</w:t>
            </w:r>
          </w:p>
        </w:tc>
        <w:tc>
          <w:tcPr>
            <w:tcW w:w="464" w:type="pct"/>
            <w:vAlign w:val="center"/>
          </w:tcPr>
          <w:p>
            <w:pPr>
              <w:spacing w:line="240" w:lineRule="exact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pct"/>
            <w:vAlign w:val="center"/>
          </w:tcPr>
          <w:p>
            <w:pPr>
              <w:spacing w:line="520" w:lineRule="exact"/>
              <w:jc w:val="left"/>
              <w:rPr>
                <w:bCs/>
                <w:szCs w:val="18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520" w:lineRule="exact"/>
              <w:jc w:val="left"/>
              <w:rPr>
                <w:bCs/>
                <w:szCs w:val="18"/>
              </w:rPr>
            </w:pPr>
          </w:p>
        </w:tc>
        <w:tc>
          <w:tcPr>
            <w:tcW w:w="483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  <w:vAlign w:val="center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4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pct"/>
            <w:vAlign w:val="center"/>
          </w:tcPr>
          <w:p>
            <w:pPr>
              <w:spacing w:line="520" w:lineRule="exact"/>
              <w:jc w:val="left"/>
              <w:rPr>
                <w:bCs/>
                <w:szCs w:val="18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520" w:lineRule="exact"/>
              <w:jc w:val="left"/>
              <w:rPr>
                <w:bCs/>
                <w:szCs w:val="18"/>
              </w:rPr>
            </w:pPr>
          </w:p>
        </w:tc>
        <w:tc>
          <w:tcPr>
            <w:tcW w:w="483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  <w:vAlign w:val="center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4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pct"/>
            <w:vAlign w:val="center"/>
          </w:tcPr>
          <w:p>
            <w:pPr>
              <w:spacing w:line="520" w:lineRule="exact"/>
              <w:jc w:val="left"/>
              <w:rPr>
                <w:bCs/>
                <w:szCs w:val="18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520" w:lineRule="exact"/>
              <w:jc w:val="left"/>
              <w:rPr>
                <w:bCs/>
                <w:szCs w:val="18"/>
              </w:rPr>
            </w:pPr>
          </w:p>
        </w:tc>
        <w:tc>
          <w:tcPr>
            <w:tcW w:w="483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  <w:vAlign w:val="center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4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pct"/>
            <w:vAlign w:val="center"/>
          </w:tcPr>
          <w:p>
            <w:pPr>
              <w:spacing w:line="520" w:lineRule="exact"/>
              <w:jc w:val="left"/>
              <w:rPr>
                <w:bCs/>
                <w:szCs w:val="18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520" w:lineRule="exact"/>
              <w:jc w:val="left"/>
              <w:rPr>
                <w:bCs/>
                <w:szCs w:val="18"/>
              </w:rPr>
            </w:pPr>
          </w:p>
        </w:tc>
        <w:tc>
          <w:tcPr>
            <w:tcW w:w="483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  <w:vAlign w:val="center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4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pct"/>
            <w:vAlign w:val="center"/>
          </w:tcPr>
          <w:p>
            <w:pPr>
              <w:spacing w:line="520" w:lineRule="exact"/>
              <w:jc w:val="left"/>
              <w:rPr>
                <w:bCs/>
                <w:szCs w:val="18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520" w:lineRule="exact"/>
              <w:jc w:val="left"/>
              <w:rPr>
                <w:bCs/>
                <w:szCs w:val="18"/>
              </w:rPr>
            </w:pPr>
          </w:p>
        </w:tc>
        <w:tc>
          <w:tcPr>
            <w:tcW w:w="483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  <w:vAlign w:val="center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4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pct"/>
            <w:vAlign w:val="center"/>
          </w:tcPr>
          <w:p>
            <w:pPr>
              <w:spacing w:line="520" w:lineRule="exact"/>
              <w:jc w:val="left"/>
              <w:rPr>
                <w:bCs/>
                <w:szCs w:val="18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520" w:lineRule="exact"/>
              <w:jc w:val="left"/>
              <w:rPr>
                <w:bCs/>
                <w:szCs w:val="18"/>
              </w:rPr>
            </w:pPr>
          </w:p>
        </w:tc>
        <w:tc>
          <w:tcPr>
            <w:tcW w:w="483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  <w:vAlign w:val="center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4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pct"/>
            <w:vAlign w:val="center"/>
          </w:tcPr>
          <w:p>
            <w:pPr>
              <w:spacing w:line="520" w:lineRule="exact"/>
              <w:jc w:val="left"/>
              <w:rPr>
                <w:bCs/>
                <w:szCs w:val="18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520" w:lineRule="exact"/>
              <w:jc w:val="left"/>
              <w:rPr>
                <w:bCs/>
                <w:szCs w:val="18"/>
              </w:rPr>
            </w:pPr>
          </w:p>
        </w:tc>
        <w:tc>
          <w:tcPr>
            <w:tcW w:w="483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  <w:vAlign w:val="center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4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pct"/>
            <w:vAlign w:val="center"/>
          </w:tcPr>
          <w:p>
            <w:pPr>
              <w:spacing w:line="520" w:lineRule="exact"/>
              <w:jc w:val="left"/>
              <w:rPr>
                <w:bCs/>
                <w:szCs w:val="18"/>
              </w:rPr>
            </w:pPr>
          </w:p>
        </w:tc>
        <w:tc>
          <w:tcPr>
            <w:tcW w:w="362" w:type="pct"/>
            <w:vAlign w:val="center"/>
          </w:tcPr>
          <w:p>
            <w:pPr>
              <w:spacing w:line="520" w:lineRule="exact"/>
              <w:jc w:val="left"/>
              <w:rPr>
                <w:bCs/>
                <w:szCs w:val="18"/>
              </w:rPr>
            </w:pPr>
          </w:p>
        </w:tc>
        <w:tc>
          <w:tcPr>
            <w:tcW w:w="483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8" w:type="pct"/>
            <w:vAlign w:val="center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  <w:tc>
          <w:tcPr>
            <w:tcW w:w="464" w:type="pct"/>
          </w:tcPr>
          <w:p>
            <w:pPr>
              <w:spacing w:line="520" w:lineRule="exact"/>
              <w:rPr>
                <w:bCs/>
                <w:szCs w:val="18"/>
              </w:rPr>
            </w:pPr>
          </w:p>
        </w:tc>
      </w:tr>
      <w:bookmarkEnd w:id="0"/>
    </w:tbl>
    <w:p>
      <w:pPr>
        <w:pStyle w:val="7"/>
        <w:spacing w:line="360" w:lineRule="auto"/>
        <w:ind w:firstLine="0" w:firstLineChars="0"/>
        <w:rPr>
          <w:rFonts w:ascii="Times New Roman" w:hAnsi="Times New Roman"/>
          <w:sz w:val="24"/>
          <w:szCs w:val="24"/>
        </w:rPr>
      </w:pPr>
    </w:p>
    <w:p/>
    <w:sectPr>
      <w:headerReference r:id="rId3" w:type="default"/>
      <w:footerReference r:id="rId4" w:type="default"/>
      <w:pgSz w:w="16838" w:h="11906" w:orient="landscape"/>
      <w:pgMar w:top="1418" w:right="1418" w:bottom="1418" w:left="1418" w:header="1021" w:footer="1021" w:gutter="284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bookmarkStart w:id="1" w:name="_GoBack"/>
    <w:r>
      <w:rPr>
        <w:rFonts w:hint="eastAsia" w:ascii="宋体" w:hAnsi="宋体" w:cs="宋体"/>
      </w:rPr>
      <w:t>第   页 / 共   页</w:t>
    </w:r>
  </w:p>
  <w:bookmarkEnd w:id="1"/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right="30"/>
      <w:jc w:val="left"/>
    </w:pPr>
    <w:r>
      <w:rPr>
        <w:rFonts w:hint="eastAsia" w:ascii="宋体" w:hAnsi="宋体"/>
      </w:rPr>
      <w:t>荆门市人民医院 药物临床试验机构</w:t>
    </w:r>
    <w:r>
      <w:ptab w:relativeTo="margin" w:alignment="right" w:leader="none"/>
    </w:r>
    <w:r>
      <w:rPr>
        <w:rFonts w:hint="eastAsia" w:ascii="宋体" w:hAnsi="宋体"/>
      </w:rPr>
      <w:t>文件编号：</w:t>
    </w:r>
    <w:r>
      <w:t>JG-</w:t>
    </w:r>
    <w:r>
      <w:rPr>
        <w:rFonts w:hint="eastAsia"/>
        <w:lang w:val="en-US" w:eastAsia="zh-CN"/>
      </w:rPr>
      <w:t>form</w:t>
    </w:r>
    <w:r>
      <w:t>-0</w:t>
    </w:r>
    <w:r>
      <w:rPr>
        <w:rFonts w:hint="eastAsia"/>
        <w:lang w:val="en-US" w:eastAsia="zh-CN"/>
      </w:rPr>
      <w:t>2</w:t>
    </w:r>
    <w:r>
      <w:t>8</w:t>
    </w:r>
    <w:r>
      <w:rPr>
        <w:rFonts w:hint="eastAsia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iM2RlOTc4YjA0ZWVmNDlmZTczZTE2NzdhYTZhZDIifQ=="/>
  </w:docVars>
  <w:rsids>
    <w:rsidRoot w:val="0053478F"/>
    <w:rsid w:val="0053478F"/>
    <w:rsid w:val="00DA0B11"/>
    <w:rsid w:val="100E76C7"/>
    <w:rsid w:val="138D100E"/>
    <w:rsid w:val="1C8036FB"/>
    <w:rsid w:val="2FDE7E54"/>
    <w:rsid w:val="4D987FF5"/>
    <w:rsid w:val="53794425"/>
    <w:rsid w:val="5D08296C"/>
    <w:rsid w:val="5D336228"/>
    <w:rsid w:val="6D4A57EB"/>
    <w:rsid w:val="74F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1</Lines>
  <Paragraphs>1</Paragraphs>
  <TotalTime>0</TotalTime>
  <ScaleCrop>false</ScaleCrop>
  <LinksUpToDate>false</LinksUpToDate>
  <CharactersWithSpaces>127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2024-05-16T01:44:00Z</dcterms:created>
  <dc:creator>Administrator</dc:creator>
  <cp:lastModifiedBy>ywk</cp:lastModifiedBy>
  <cp:lastPrinted>2024-07-08T01:49:00Z</cp:lastPrinted>
  <dcterms:modified xsi:type="dcterms:W3CDTF">2024-07-09T03:01:47Z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592A52DB0D474F82B6A307BA764A1DB2_12</vt:lpwstr>
  </property>
</Properties>
</file>